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комбинированного вида с группами для детей с тяжелыми нарушениями речи № 57»</w:t>
      </w: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Конспект итогового   занятия по обучению грамоте</w:t>
      </w: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старшей логопедической группе № 8 на тему:</w:t>
      </w: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«Путешествие в страну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Звуковичков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Составила: Ванюкова В.В., учитель-логопед</w:t>
      </w: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высшей квалификационной категории</w:t>
      </w:r>
    </w:p>
    <w:p w:rsidR="00002CD0" w:rsidRDefault="00002CD0" w:rsidP="00002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 Нижнекамск</w:t>
      </w:r>
    </w:p>
    <w:p w:rsidR="00002CD0" w:rsidRDefault="00002CD0" w:rsidP="0000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2012 г., ноябрь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Конспект итогового   занятия по обучению грамоте  в старшей логопедической группе № 8 на тему: «Путешествие в страну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Звуковичков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Программное содержание: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Закрепить знания детей о   гласных и согласных звуках, умение давать качественную характеристику звукам, учить дифференцировать  звуки по способу образования.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Упражнять в выделении гласных и согласных звуков из состава слова, чтении слоговых таблиц.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Развивать     слуховое и зрительное внимание, фонематический слух,    мелкую моторику пальцев рук.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Воспитывать   желание работать в коллективе,  доставить детям удовольствие и радость, вызвать яркие эмоции и хорошее настроение.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Переносная магнитная доска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аудиозапись «Финская полька», сюжетно-ролевая  игра «Магазин», «Волшебный мешок», игрушки: матрешка, мозаика, неваляшка,  пчелка Майя, машина, утка.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Демонстрационный материал: 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Сюжетные картины «Королева Гласных», «Змей Горыныч», «Царевна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есмеяна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слоговые таблицы для чтения    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Раздаточный материал: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баночки с фишками, д/и «Дельфины», «Кошельки», блюдце с каучуковым мячиком</w:t>
      </w:r>
    </w:p>
    <w:p w:rsidR="00002CD0" w:rsidRDefault="00002CD0" w:rsidP="0000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 логопеда и воспитателя: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раздаточного и демонстрационного материала 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 с детьми: 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Дидактические игры: «Узнай звук»,   «Кто лишний», «Поймай и назови»,       разучивание  с пальчиковой гимнастики с мячом.  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Индивидуальная работа с детьми до занятия: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Амалем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Тимуром,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Айнуром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выделение звуков из состава слова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Индивидуальная работа с детьми на занятии: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следить за правильным произношением звука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Данияра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Руслана, Ромы.</w:t>
      </w:r>
    </w:p>
    <w:p w:rsidR="00002CD0" w:rsidRDefault="00002CD0" w:rsidP="00002CD0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занятия:</w:t>
      </w:r>
    </w:p>
    <w:p w:rsidR="00002CD0" w:rsidRDefault="00002CD0" w:rsidP="00002CD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Вводная часть: </w:t>
      </w:r>
      <w:r>
        <w:rPr>
          <w:rFonts w:ascii="Times New Roman" w:eastAsia="Times New Roman" w:hAnsi="Times New Roman" w:cs="Times New Roman"/>
          <w:sz w:val="28"/>
          <w:szCs w:val="28"/>
        </w:rPr>
        <w:t>2 мин.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Упражнение «Сказка начинается…»</w:t>
      </w:r>
    </w:p>
    <w:p w:rsidR="00002CD0" w:rsidRDefault="00002CD0" w:rsidP="00002CD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Основная часть: </w:t>
      </w:r>
      <w:r>
        <w:rPr>
          <w:rFonts w:ascii="Times New Roman" w:eastAsia="Times New Roman" w:hAnsi="Times New Roman" w:cs="Times New Roman"/>
          <w:sz w:val="28"/>
          <w:szCs w:val="28"/>
        </w:rPr>
        <w:t>20 мин.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«Какой звук я загадала?»</w:t>
      </w:r>
    </w:p>
    <w:p w:rsidR="00002CD0" w:rsidRDefault="00002CD0" w:rsidP="00002CD0">
      <w:pPr>
        <w:pStyle w:val="a3"/>
        <w:numPr>
          <w:ilvl w:val="1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Дидактическая игра «Кто пропустит звуки?»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Дидактическая игра «Волшебные слова»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Сюжетно-ролевая игра «Магазин»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Динамическая пауза. Координация речи с движением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Звуковой анализ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Дидактическая игра «Место звука в слове»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Пальчиковая гимнастика с каучуковым мячом</w:t>
      </w:r>
    </w:p>
    <w:p w:rsidR="00002CD0" w:rsidRDefault="00002CD0" w:rsidP="00002C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Упражнение «Слоговые дорожки»</w:t>
      </w:r>
    </w:p>
    <w:p w:rsidR="00002CD0" w:rsidRDefault="00002CD0" w:rsidP="00002CD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Заключительная часть: </w:t>
      </w:r>
      <w:r>
        <w:rPr>
          <w:rFonts w:ascii="Times New Roman" w:eastAsia="Times New Roman" w:hAnsi="Times New Roman" w:cs="Times New Roman"/>
          <w:sz w:val="28"/>
          <w:szCs w:val="28"/>
        </w:rPr>
        <w:t>3 мин</w:t>
      </w:r>
    </w:p>
    <w:p w:rsidR="00002CD0" w:rsidRDefault="00002CD0" w:rsidP="00002CD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занятия </w:t>
      </w:r>
    </w:p>
    <w:p w:rsidR="00002CD0" w:rsidRDefault="00002CD0" w:rsidP="00002CD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Педагогическая оценка деятельности детей</w:t>
      </w:r>
    </w:p>
    <w:p w:rsidR="00002CD0" w:rsidRDefault="00002CD0" w:rsidP="00002CD0">
      <w:pPr>
        <w:pStyle w:val="a4"/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CD0" w:rsidRDefault="00002CD0" w:rsidP="00002CD0">
      <w:pPr>
        <w:pStyle w:val="a4"/>
        <w:shd w:val="clear" w:color="auto" w:fill="FFFFFF"/>
        <w:spacing w:after="0" w:line="240" w:lineRule="auto"/>
        <w:ind w:left="1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002CD0" w:rsidRDefault="00002CD0" w:rsidP="00002CD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Вводная часть: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создание эмоционального настроя, положительной мотивации к занятию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Упражнение «Сказка начинается…»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Логопед</w:t>
      </w:r>
      <w:r>
        <w:rPr>
          <w:rFonts w:ascii="Times New Roman" w:eastAsia="Times New Roman" w:hAnsi="Times New Roman" w:cs="Times New Roman"/>
          <w:sz w:val="28"/>
          <w:szCs w:val="28"/>
        </w:rPr>
        <w:t>: Встаньте рядышком друг с другом, словно месяц полукругом.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Сегодня я расскажу вам сказку. В одном Волшебном  королевстве жили </w:t>
      </w:r>
      <w:proofErr w:type="spellStart"/>
      <w:r>
        <w:rPr>
          <w:sz w:val="28"/>
          <w:szCs w:val="28"/>
        </w:rPr>
        <w:t>Звуковички</w:t>
      </w:r>
      <w:proofErr w:type="spellEnd"/>
      <w:r>
        <w:rPr>
          <w:sz w:val="28"/>
          <w:szCs w:val="28"/>
        </w:rPr>
        <w:t xml:space="preserve">. Некоторые из них можно легко пропеть. Как они называются? </w:t>
      </w:r>
      <w:r>
        <w:rPr>
          <w:b/>
          <w:sz w:val="28"/>
          <w:szCs w:val="28"/>
        </w:rPr>
        <w:t>Дети</w:t>
      </w:r>
      <w:r>
        <w:rPr>
          <w:sz w:val="28"/>
          <w:szCs w:val="28"/>
        </w:rPr>
        <w:t xml:space="preserve">: Гласные </w:t>
      </w:r>
    </w:p>
    <w:p w:rsidR="00002CD0" w:rsidRDefault="00002CD0" w:rsidP="00002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Логопед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Другие звуки при произнесении встречают преграду. Какие это звуки?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Согласные</w:t>
      </w:r>
    </w:p>
    <w:p w:rsidR="00002CD0" w:rsidRDefault="00002CD0" w:rsidP="00002CD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 часть:</w:t>
      </w:r>
    </w:p>
    <w:p w:rsidR="00002CD0" w:rsidRDefault="00002CD0" w:rsidP="00002CD0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Дидактическая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«Какой звук я загадала?» </w:t>
      </w:r>
      <w:r>
        <w:rPr>
          <w:rFonts w:ascii="Times New Roman" w:hAnsi="Times New Roman" w:cs="Times New Roman"/>
          <w:sz w:val="28"/>
          <w:szCs w:val="28"/>
        </w:rPr>
        <w:t>(Дети садятся на ковер перед переносной магнитной доской)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Логопед</w:t>
      </w:r>
      <w:r>
        <w:rPr>
          <w:rFonts w:ascii="Times New Roman" w:eastAsia="Times New Roman" w:hAnsi="Times New Roman" w:cs="Times New Roman"/>
          <w:sz w:val="28"/>
          <w:szCs w:val="28"/>
        </w:rPr>
        <w:t>:  А теперь попробуйте назвать эти звуки: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Этот звук тянется, поется, его мы произносим на приеме у врача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Звук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Этот звук тянется, поется, обозначается красной фишкой, его мы произносим, когда удивляемся 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звук</w:t>
      </w:r>
      <w:proofErr w:type="gramStart"/>
      <w:r>
        <w:rPr>
          <w:sz w:val="28"/>
          <w:szCs w:val="28"/>
        </w:rPr>
        <w:t xml:space="preserve"> О</w:t>
      </w:r>
      <w:proofErr w:type="gram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Этот звук согласный, обозначается синей фишкой, его   произносит корова, когда мычит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звук М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Этот звук тянется, поется, его  произносит медведь, когда ревет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звук </w:t>
      </w:r>
      <w:proofErr w:type="gramStart"/>
      <w:r>
        <w:rPr>
          <w:sz w:val="28"/>
          <w:szCs w:val="28"/>
        </w:rPr>
        <w:t>Ы</w:t>
      </w:r>
      <w:proofErr w:type="gram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Этот звук тянется, поется, его мы  слышим, когда гудит паровоз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звук</w:t>
      </w:r>
      <w:proofErr w:type="gramStart"/>
      <w:r>
        <w:rPr>
          <w:sz w:val="28"/>
          <w:szCs w:val="28"/>
        </w:rPr>
        <w:t xml:space="preserve"> У</w:t>
      </w:r>
      <w:proofErr w:type="gramEnd"/>
    </w:p>
    <w:p w:rsidR="00002CD0" w:rsidRDefault="00002CD0" w:rsidP="00002CD0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Дидактическая игра «Кто пропустит звуки?»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Логопед: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Звуковичков</w:t>
      </w:r>
      <w:proofErr w:type="spellEnd"/>
      <w:r>
        <w:rPr>
          <w:sz w:val="28"/>
          <w:szCs w:val="28"/>
        </w:rPr>
        <w:t xml:space="preserve">   произошло несчастье. Слова заблудились и не могут найти дорогу к себе домой. Давайте поможем им найти свои дома. </w:t>
      </w:r>
      <w:r>
        <w:rPr>
          <w:i/>
          <w:sz w:val="28"/>
          <w:szCs w:val="28"/>
        </w:rPr>
        <w:t>(Обращаю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внимание детей на сюжетные картины на магнитной доске).</w:t>
      </w:r>
      <w:r>
        <w:rPr>
          <w:sz w:val="28"/>
          <w:szCs w:val="28"/>
        </w:rPr>
        <w:t xml:space="preserve"> Королева пропустит только те слова, которые начинаются на гласный звук, а Змей Горыныч – на согласный.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Кто пропустит слово «автобус»?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Королева Гласных, потому что первый звук -гласный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В какое королевство побежит мышка?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 Королевство  Змея Горыныча, потому что первый звук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огласный М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Логопед:</w:t>
      </w:r>
      <w:r>
        <w:rPr>
          <w:sz w:val="28"/>
          <w:szCs w:val="28"/>
        </w:rPr>
        <w:t xml:space="preserve"> Кто пропустит слово «ослик»?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Королева Гласных, потому что первый звук -гласный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Кто пропустит слово «муравей»?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Змей Горыныч,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потому что первый звук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огласный М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Куда ползет улитка?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К Королеве Гласных, потому что первый звук -гласный</w:t>
      </w:r>
      <w:proofErr w:type="gramStart"/>
      <w:r>
        <w:rPr>
          <w:sz w:val="28"/>
          <w:szCs w:val="28"/>
        </w:rPr>
        <w:t xml:space="preserve"> У</w:t>
      </w:r>
      <w:proofErr w:type="gram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Кто пропустит слово «индюк»?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Королева Гласных, потому что первый звук -гласный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В какое королевство побежит носорог?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 Королевство  Змея Горыныча, потому что первый звук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огласный Н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Скоро Новый год, в какое королевство пойдет это слово?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 Королевство  Змея Горыныча, потому что первый звук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огласный Н</w:t>
      </w:r>
    </w:p>
    <w:p w:rsidR="00002CD0" w:rsidRDefault="00002CD0" w:rsidP="00002CD0">
      <w:pPr>
        <w:pStyle w:val="a3"/>
        <w:numPr>
          <w:ilvl w:val="1"/>
          <w:numId w:val="3"/>
        </w:numPr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Дидактическая игра «Волшебные слова»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Логопед</w:t>
      </w:r>
      <w:r>
        <w:rPr>
          <w:sz w:val="28"/>
          <w:szCs w:val="28"/>
        </w:rPr>
        <w:t xml:space="preserve">:  Наша сказка продолжается. Однажды </w:t>
      </w:r>
      <w:proofErr w:type="spellStart"/>
      <w:r>
        <w:rPr>
          <w:sz w:val="28"/>
          <w:szCs w:val="28"/>
        </w:rPr>
        <w:t>Звуковички</w:t>
      </w:r>
      <w:proofErr w:type="spellEnd"/>
      <w:r>
        <w:rPr>
          <w:sz w:val="28"/>
          <w:szCs w:val="28"/>
        </w:rPr>
        <w:t xml:space="preserve"> полетели и оказались перед воротами красивого замка. Интересно, кто же там живет? Чтобы ворота открылись, нужно сказать волшебные слова. Внимательно слушайте и повторяйте: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(по очереди)</w:t>
      </w:r>
    </w:p>
    <w:p w:rsidR="00002CD0" w:rsidRDefault="00002CD0" w:rsidP="00002CD0">
      <w:pPr>
        <w:pStyle w:val="a3"/>
        <w:spacing w:before="0" w:beforeAutospacing="0" w:after="0" w:afterAutospacing="0"/>
        <w:ind w:left="720"/>
        <w:rPr>
          <w:sz w:val="32"/>
          <w:szCs w:val="32"/>
        </w:rPr>
      </w:pPr>
      <w:r>
        <w:rPr>
          <w:sz w:val="32"/>
          <w:szCs w:val="32"/>
        </w:rPr>
        <w:t>дым-дам-дом, ком-дом-гном, рак-мак-</w:t>
      </w:r>
      <w:proofErr w:type="spellStart"/>
      <w:r>
        <w:rPr>
          <w:sz w:val="32"/>
          <w:szCs w:val="32"/>
        </w:rPr>
        <w:t>дак</w:t>
      </w:r>
      <w:proofErr w:type="spellEnd"/>
    </w:p>
    <w:p w:rsidR="00002CD0" w:rsidRDefault="00002CD0" w:rsidP="00002CD0">
      <w:pPr>
        <w:pStyle w:val="a3"/>
        <w:spacing w:before="0" w:beforeAutospacing="0" w:after="0" w:afterAutospacing="0"/>
        <w:ind w:left="720"/>
        <w:rPr>
          <w:sz w:val="32"/>
          <w:szCs w:val="32"/>
        </w:rPr>
      </w:pPr>
      <w:r>
        <w:rPr>
          <w:sz w:val="32"/>
          <w:szCs w:val="32"/>
        </w:rPr>
        <w:t>ап-ту-</w:t>
      </w:r>
      <w:proofErr w:type="spellStart"/>
      <w:r>
        <w:rPr>
          <w:sz w:val="32"/>
          <w:szCs w:val="32"/>
        </w:rPr>
        <w:t>гва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му</w:t>
      </w:r>
      <w:proofErr w:type="spellEnd"/>
      <w:r>
        <w:rPr>
          <w:sz w:val="32"/>
          <w:szCs w:val="32"/>
        </w:rPr>
        <w:t>-ту-</w:t>
      </w:r>
      <w:proofErr w:type="spellStart"/>
      <w:r>
        <w:rPr>
          <w:sz w:val="32"/>
          <w:szCs w:val="32"/>
        </w:rPr>
        <w:t>кву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ма</w:t>
      </w:r>
      <w:proofErr w:type="spellEnd"/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ма</w:t>
      </w:r>
      <w:proofErr w:type="spellEnd"/>
      <w:r>
        <w:rPr>
          <w:sz w:val="32"/>
          <w:szCs w:val="32"/>
        </w:rPr>
        <w:t>-на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Кто же живет в этом прекрасном замке? (выставляю сюжетную картину)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Царевна - </w:t>
      </w:r>
      <w:proofErr w:type="spellStart"/>
      <w:r>
        <w:rPr>
          <w:sz w:val="28"/>
          <w:szCs w:val="28"/>
        </w:rPr>
        <w:t>Несмеяна</w:t>
      </w:r>
      <w:proofErr w:type="spellEnd"/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t xml:space="preserve"> </w:t>
      </w:r>
      <w:r>
        <w:rPr>
          <w:sz w:val="28"/>
          <w:szCs w:val="28"/>
        </w:rPr>
        <w:t xml:space="preserve">Да, ребята, в этом замке живет царевна </w:t>
      </w: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>, она ноет и плачет. Чтобы развеселить ее, давайте приготовим для нее подарки и отправимся в магазин (</w:t>
      </w:r>
      <w:r>
        <w:rPr>
          <w:i/>
          <w:sz w:val="28"/>
          <w:szCs w:val="28"/>
        </w:rPr>
        <w:t>Дети садятся за столы и берут кошельки, выполненные в технике «оригами», затем по очереди подходят к магазину, выбирают игрушку, расплачиваются синей фишкой, если первый звук в слове согласный, красной - если первый звук гласный)</w:t>
      </w:r>
    </w:p>
    <w:p w:rsidR="00002CD0" w:rsidRDefault="00002CD0" w:rsidP="00002CD0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Сюжетно-ролевая игра «Магазин»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Ребенок: </w:t>
      </w:r>
      <w:r>
        <w:rPr>
          <w:sz w:val="28"/>
          <w:szCs w:val="28"/>
        </w:rPr>
        <w:t>Здравствуйте!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Здравствуйте! Что ты хочешь купить для царевны-</w:t>
      </w:r>
      <w:proofErr w:type="spellStart"/>
      <w:r>
        <w:rPr>
          <w:sz w:val="28"/>
          <w:szCs w:val="28"/>
        </w:rPr>
        <w:t>Несмеяны</w:t>
      </w:r>
      <w:proofErr w:type="spellEnd"/>
      <w:r>
        <w:rPr>
          <w:sz w:val="28"/>
          <w:szCs w:val="28"/>
        </w:rPr>
        <w:t>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Ребенок: </w:t>
      </w:r>
      <w:r>
        <w:rPr>
          <w:sz w:val="28"/>
          <w:szCs w:val="28"/>
        </w:rPr>
        <w:t>Матрешку.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Какую денежку дадите?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Ребенок: </w:t>
      </w:r>
      <w:r>
        <w:rPr>
          <w:sz w:val="28"/>
          <w:szCs w:val="28"/>
        </w:rPr>
        <w:t>Синюю денежку, потому что в слове «матрешка» первый звук – согласный М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Ребенок: </w:t>
      </w:r>
      <w:r>
        <w:rPr>
          <w:sz w:val="28"/>
          <w:szCs w:val="28"/>
        </w:rPr>
        <w:t>Здравствуйте!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Здравствуйте! Что ты хочешь купить для царевны-</w:t>
      </w:r>
      <w:proofErr w:type="spellStart"/>
      <w:r>
        <w:rPr>
          <w:sz w:val="28"/>
          <w:szCs w:val="28"/>
        </w:rPr>
        <w:t>Несмеяны</w:t>
      </w:r>
      <w:proofErr w:type="spellEnd"/>
      <w:r>
        <w:rPr>
          <w:sz w:val="28"/>
          <w:szCs w:val="28"/>
        </w:rPr>
        <w:t>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Ребенок: </w:t>
      </w:r>
      <w:r>
        <w:rPr>
          <w:sz w:val="28"/>
          <w:szCs w:val="28"/>
        </w:rPr>
        <w:t>Утку.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Какую денежку вы приготовили?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Ребенок: </w:t>
      </w:r>
      <w:r>
        <w:rPr>
          <w:sz w:val="28"/>
          <w:szCs w:val="28"/>
        </w:rPr>
        <w:t>Красную, потому что в слове «утка» первый звук – гласный</w:t>
      </w:r>
      <w:proofErr w:type="gramStart"/>
      <w:r>
        <w:rPr>
          <w:sz w:val="28"/>
          <w:szCs w:val="28"/>
        </w:rPr>
        <w:t xml:space="preserve"> У</w:t>
      </w:r>
      <w:proofErr w:type="gramEnd"/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(Аналогично покупаются игрушки: </w:t>
      </w:r>
      <w:r>
        <w:rPr>
          <w:rFonts w:ascii="Times New Roman" w:eastAsia="Times New Roman" w:hAnsi="Times New Roman" w:cs="Times New Roman"/>
          <w:sz w:val="28"/>
          <w:szCs w:val="28"/>
        </w:rPr>
        <w:t>мозаика, неваляшка,  пчелка Майя, машина, апельсин).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Логопед: </w:t>
      </w:r>
      <w:r>
        <w:rPr>
          <w:sz w:val="28"/>
          <w:szCs w:val="28"/>
        </w:rPr>
        <w:t xml:space="preserve">Давайте все ваши </w:t>
      </w:r>
      <w:proofErr w:type="gramStart"/>
      <w:r>
        <w:rPr>
          <w:sz w:val="28"/>
          <w:szCs w:val="28"/>
        </w:rPr>
        <w:t>подарки</w:t>
      </w:r>
      <w:proofErr w:type="gramEnd"/>
      <w:r>
        <w:rPr>
          <w:sz w:val="28"/>
          <w:szCs w:val="28"/>
        </w:rPr>
        <w:t xml:space="preserve"> сложим мешок и отнесем царевне-</w:t>
      </w:r>
      <w:proofErr w:type="spellStart"/>
      <w:r>
        <w:rPr>
          <w:sz w:val="28"/>
          <w:szCs w:val="28"/>
        </w:rPr>
        <w:t>Несмеяне</w:t>
      </w:r>
      <w:proofErr w:type="spellEnd"/>
      <w:r>
        <w:rPr>
          <w:sz w:val="28"/>
          <w:szCs w:val="28"/>
        </w:rPr>
        <w:t>.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t xml:space="preserve"> </w:t>
      </w:r>
      <w:r>
        <w:rPr>
          <w:sz w:val="28"/>
          <w:szCs w:val="28"/>
        </w:rPr>
        <w:t xml:space="preserve">Не развеселить    нам </w:t>
      </w:r>
      <w:proofErr w:type="spellStart"/>
      <w:r>
        <w:rPr>
          <w:sz w:val="28"/>
          <w:szCs w:val="28"/>
        </w:rPr>
        <w:t>Несмеяну</w:t>
      </w:r>
      <w:proofErr w:type="spellEnd"/>
      <w:r>
        <w:rPr>
          <w:sz w:val="28"/>
          <w:szCs w:val="28"/>
        </w:rPr>
        <w:t xml:space="preserve">, опять она капризничает, придется нам потрудиться. Давайте для начала </w:t>
      </w:r>
      <w:proofErr w:type="spellStart"/>
      <w:r>
        <w:rPr>
          <w:sz w:val="28"/>
          <w:szCs w:val="28"/>
        </w:rPr>
        <w:t>отдахнем</w:t>
      </w:r>
      <w:proofErr w:type="spellEnd"/>
      <w:r>
        <w:rPr>
          <w:sz w:val="28"/>
          <w:szCs w:val="28"/>
        </w:rPr>
        <w:t>.</w:t>
      </w:r>
    </w:p>
    <w:p w:rsidR="00002CD0" w:rsidRDefault="00002CD0" w:rsidP="00002CD0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Динамическая пауза.   Координация речи с движением: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(Включается аудиозапись «Финская полька»)</w:t>
      </w:r>
    </w:p>
    <w:p w:rsidR="00002CD0" w:rsidRDefault="00002CD0" w:rsidP="00002CD0">
      <w:pPr>
        <w:pStyle w:val="a3"/>
        <w:spacing w:before="0" w:beforeAutospacing="0" w:after="0" w:afterAutospacing="0"/>
        <w:ind w:left="720" w:firstLine="48"/>
        <w:rPr>
          <w:sz w:val="28"/>
          <w:szCs w:val="28"/>
        </w:rPr>
      </w:pPr>
      <w:r>
        <w:rPr>
          <w:sz w:val="28"/>
          <w:szCs w:val="28"/>
        </w:rPr>
        <w:t>Быстро встаньте, улыбнитесь,</w:t>
      </w:r>
      <w:r>
        <w:rPr>
          <w:sz w:val="28"/>
          <w:szCs w:val="28"/>
        </w:rPr>
        <w:br/>
        <w:t>Выше, выше подтянитесь.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Ну-ка, плечи распрямите,</w:t>
      </w:r>
      <w:r>
        <w:rPr>
          <w:sz w:val="28"/>
          <w:szCs w:val="28"/>
        </w:rPr>
        <w:br/>
        <w:t>Поднимите, опустите,</w:t>
      </w:r>
      <w:r>
        <w:rPr>
          <w:sz w:val="28"/>
          <w:szCs w:val="28"/>
        </w:rPr>
        <w:br/>
        <w:t>Влево, вправо повернулись,</w:t>
      </w:r>
      <w:r>
        <w:rPr>
          <w:sz w:val="28"/>
          <w:szCs w:val="28"/>
        </w:rPr>
        <w:br/>
        <w:t>Рук коленями коснулись.</w:t>
      </w:r>
      <w:proofErr w:type="gramEnd"/>
      <w:r>
        <w:rPr>
          <w:sz w:val="28"/>
          <w:szCs w:val="28"/>
        </w:rPr>
        <w:br/>
        <w:t>Сели, встали, сели, встали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на месте побежали.</w:t>
      </w:r>
    </w:p>
    <w:p w:rsidR="00002CD0" w:rsidRDefault="00002CD0" w:rsidP="00002CD0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Звуковой анализ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t xml:space="preserve">  </w:t>
      </w:r>
      <w:r>
        <w:rPr>
          <w:sz w:val="28"/>
          <w:szCs w:val="28"/>
        </w:rPr>
        <w:t xml:space="preserve">Раскапризничалась </w:t>
      </w: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, опять говорит: « НУ, не хочу!» 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 – сколько звуков сказала </w:t>
      </w: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>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Два 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Назовите первый звук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Первый звук Н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Назовите второй звук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Второй звук</w:t>
      </w:r>
      <w:proofErr w:type="gramStart"/>
      <w:r>
        <w:rPr>
          <w:sz w:val="28"/>
          <w:szCs w:val="28"/>
        </w:rPr>
        <w:t xml:space="preserve"> У</w:t>
      </w:r>
      <w:proofErr w:type="gramEnd"/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   А теперь выложите это слово фишками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(дети выполняют)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    Ой, ребята, </w:t>
      </w:r>
      <w:proofErr w:type="gramStart"/>
      <w:r>
        <w:rPr>
          <w:sz w:val="28"/>
          <w:szCs w:val="28"/>
        </w:rPr>
        <w:t xml:space="preserve">кажется </w:t>
      </w: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 заулыбалась</w:t>
      </w:r>
      <w:proofErr w:type="gramEnd"/>
      <w:r>
        <w:rPr>
          <w:sz w:val="28"/>
          <w:szCs w:val="28"/>
        </w:rPr>
        <w:t>. Не ожидала она, что вы так ловко справитесь с этим заданием.</w:t>
      </w:r>
    </w:p>
    <w:p w:rsidR="00002CD0" w:rsidRDefault="00002CD0" w:rsidP="00002CD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Дидактическая игра «Место звука в слове»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  Ребята,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Несмеяна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хочет проверить,  сможете ли вы догадаться, где находится звук Н в словах?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Конечно, сможем!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Логопед: </w:t>
      </w:r>
      <w:r>
        <w:rPr>
          <w:sz w:val="28"/>
          <w:szCs w:val="28"/>
        </w:rPr>
        <w:t>Будьте внимательны. Где слышится звук Н в слове «нож»?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Звук Н находится в начале слова.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Логопед:</w:t>
      </w:r>
      <w:r>
        <w:rPr>
          <w:sz w:val="28"/>
          <w:szCs w:val="28"/>
        </w:rPr>
        <w:t xml:space="preserve"> Где слышится звук Н в слове «телефон»?</w:t>
      </w:r>
    </w:p>
    <w:p w:rsidR="00002CD0" w:rsidRDefault="00002CD0" w:rsidP="00002CD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Звук Н находится в конце слова.</w:t>
      </w:r>
    </w:p>
    <w:p w:rsidR="00002CD0" w:rsidRDefault="00002CD0" w:rsidP="00002CD0">
      <w:pPr>
        <w:pStyle w:val="a3"/>
        <w:spacing w:before="0" w:beforeAutospacing="0" w:after="0" w:afterAutospacing="0"/>
        <w:rPr>
          <w:rStyle w:val="a5"/>
        </w:rPr>
      </w:pPr>
      <w:r>
        <w:rPr>
          <w:sz w:val="28"/>
          <w:szCs w:val="28"/>
        </w:rPr>
        <w:t>(Аналогично разбираются слова:</w:t>
      </w:r>
      <w:r>
        <w:rPr>
          <w:rStyle w:val="a5"/>
        </w:rPr>
        <w:t xml:space="preserve"> </w:t>
      </w:r>
      <w:r>
        <w:rPr>
          <w:rStyle w:val="a5"/>
          <w:b w:val="0"/>
          <w:sz w:val="28"/>
          <w:szCs w:val="28"/>
        </w:rPr>
        <w:t>нос, мандарин, телефон, ножницы, слон)</w:t>
      </w:r>
    </w:p>
    <w:p w:rsidR="00002CD0" w:rsidRDefault="00002CD0" w:rsidP="00002CD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Пальчиковая гимнастика с каучуковым мячом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Логопед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 Нам уже возвращаться домой. Сначала побежали наши пальчики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(Дети на блюдце по кругу катают мячик, начиная с указательного пальчика)</w:t>
      </w:r>
    </w:p>
    <w:p w:rsidR="00002CD0" w:rsidRDefault="00002CD0" w:rsidP="00002CD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Упражнение «Слоговые дорожки»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А дальше, дорожку будете выбирать сами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вывешиваю слоговые таблицы, дети по очереди выходят, выбирают и читают)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МА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НУ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МО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НО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НЫ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Логопед</w:t>
      </w:r>
      <w:r>
        <w:rPr>
          <w:rFonts w:ascii="Times New Roman" w:eastAsia="Times New Roman" w:hAnsi="Times New Roman" w:cs="Times New Roman"/>
          <w:sz w:val="28"/>
          <w:szCs w:val="28"/>
        </w:rPr>
        <w:t>:  Какую дорожку выберешь? Правую, левую?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Ребенок: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Правую (читает)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Ш. Заключительная часть: </w:t>
      </w:r>
      <w:r>
        <w:rPr>
          <w:rFonts w:ascii="Times New Roman" w:eastAsia="Times New Roman" w:hAnsi="Times New Roman" w:cs="Times New Roman"/>
          <w:sz w:val="28"/>
          <w:szCs w:val="28"/>
        </w:rPr>
        <w:t>подведение итогов занятия, педагогическая оценка деятельности детей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Логопед:  </w:t>
      </w:r>
      <w:r>
        <w:rPr>
          <w:rFonts w:ascii="Times New Roman" w:eastAsia="Times New Roman" w:hAnsi="Times New Roman" w:cs="Times New Roman"/>
          <w:sz w:val="28"/>
          <w:szCs w:val="28"/>
        </w:rPr>
        <w:t>Тут и сказке конец, кто старался молодец!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Что понравилось на занятии? Что запомнилось?</w:t>
      </w:r>
    </w:p>
    <w:p w:rsidR="00002CD0" w:rsidRDefault="00002CD0" w:rsidP="00002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2CD0" w:rsidRDefault="00002CD0" w:rsidP="00002CD0">
      <w:pPr>
        <w:jc w:val="both"/>
      </w:pPr>
    </w:p>
    <w:p w:rsidR="00002CD0" w:rsidRDefault="00002CD0" w:rsidP="00002CD0">
      <w:pPr>
        <w:pStyle w:val="a3"/>
        <w:ind w:left="720"/>
      </w:pPr>
    </w:p>
    <w:p w:rsidR="00B01529" w:rsidRDefault="00B01529"/>
    <w:sectPr w:rsidR="00B01529" w:rsidSect="00B01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4CF4"/>
    <w:multiLevelType w:val="hybridMultilevel"/>
    <w:tmpl w:val="F028BD30"/>
    <w:lvl w:ilvl="0" w:tplc="56546B8A">
      <w:start w:val="1"/>
      <w:numFmt w:val="decimal"/>
      <w:lvlText w:val="%1."/>
      <w:lvlJc w:val="left"/>
      <w:pPr>
        <w:ind w:left="1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D7C47"/>
    <w:multiLevelType w:val="hybridMultilevel"/>
    <w:tmpl w:val="C73866F6"/>
    <w:lvl w:ilvl="0" w:tplc="5A50283A">
      <w:start w:val="1"/>
      <w:numFmt w:val="upperRoman"/>
      <w:lvlText w:val="%1."/>
      <w:lvlJc w:val="left"/>
      <w:pPr>
        <w:ind w:left="12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3729B"/>
    <w:multiLevelType w:val="hybridMultilevel"/>
    <w:tmpl w:val="B4C0BAE0"/>
    <w:lvl w:ilvl="0" w:tplc="BAF617FE">
      <w:start w:val="8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D52540"/>
    <w:multiLevelType w:val="hybridMultilevel"/>
    <w:tmpl w:val="3FBED5A8"/>
    <w:lvl w:ilvl="0" w:tplc="89EA753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D0"/>
    <w:rsid w:val="00002CD0"/>
    <w:rsid w:val="00B01529"/>
    <w:rsid w:val="00B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2CD0"/>
    <w:pPr>
      <w:ind w:left="720"/>
      <w:contextualSpacing/>
    </w:pPr>
  </w:style>
  <w:style w:type="character" w:styleId="a5">
    <w:name w:val="Strong"/>
    <w:basedOn w:val="a0"/>
    <w:uiPriority w:val="22"/>
    <w:qFormat/>
    <w:rsid w:val="00002C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2CD0"/>
    <w:pPr>
      <w:ind w:left="720"/>
      <w:contextualSpacing/>
    </w:pPr>
  </w:style>
  <w:style w:type="character" w:styleId="a5">
    <w:name w:val="Strong"/>
    <w:basedOn w:val="a0"/>
    <w:uiPriority w:val="22"/>
    <w:qFormat/>
    <w:rsid w:val="00002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 57</cp:lastModifiedBy>
  <cp:revision>2</cp:revision>
  <dcterms:created xsi:type="dcterms:W3CDTF">2015-11-09T05:48:00Z</dcterms:created>
  <dcterms:modified xsi:type="dcterms:W3CDTF">2015-11-09T05:48:00Z</dcterms:modified>
</cp:coreProperties>
</file>